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6.2.0.0 -->
  <w:body>
    <w:p>
      <w:pPr>
        <w:widowControl w:val="0"/>
        <w:spacing w:line="1" w:lineRule="exact"/>
      </w:pP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329565</wp:posOffset>
                </wp:positionH>
                <wp:positionV relativeFrom="paragraph">
                  <wp:posOffset>12700</wp:posOffset>
                </wp:positionV>
                <wp:extent cx="667385" cy="186055"/>
                <wp:wrapSquare wrapText="righ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667385" cy="1860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Bodytext2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Bodytext2"/>
                              </w:rPr>
                              <w:t>17/09/21, 16:26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5" type="#_x0000_t202" style="width:52.55pt;height:14.65pt;margin-top:0;margin-left:25.95pt;mso-position-horizontal-relative:page;position:absolute;z-index:-251656192" filled="f" stroked="f">
                <v:textbox inset="0,0,0,0">
                  <w:txbxContent>
                    <w:p>
                      <w:pPr>
                        <w:pStyle w:val="Bodytext2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Bodytext2"/>
                        </w:rPr>
                        <w:t>17/09/21, 16:26</w:t>
                      </w:r>
                    </w:p>
                  </w:txbxContent>
                </v:textbox>
                <w10:wrap type="square" side="righ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7084060</wp:posOffset>
                </wp:positionH>
                <wp:positionV relativeFrom="paragraph">
                  <wp:posOffset>10186670</wp:posOffset>
                </wp:positionV>
                <wp:extent cx="149225" cy="186055"/>
                <wp:wrapSquare wrapText="bothSides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149225" cy="1860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Bodytext2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Bodytext2"/>
                              </w:rPr>
                              <w:t>1/1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width:11.75pt;height:14.65pt;margin-top:802.1pt;margin-left:557.8pt;mso-position-horizontal-relative:page;position:absolute;z-index:-251655168" filled="f" stroked="f">
                <v:textbox inset="0,0,0,0">
                  <w:txbxContent>
                    <w:p>
                      <w:pPr>
                        <w:pStyle w:val="Bodytext2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Bodytext2"/>
                        </w:rPr>
                        <w:t>1/1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>
      <w:pPr>
        <w:pStyle w:val="Bodytext20"/>
        <w:keepNext w:val="0"/>
        <w:keepLines w:val="0"/>
        <w:widowControl w:val="0"/>
        <w:shd w:val="clear" w:color="auto" w:fill="auto"/>
        <w:bidi w:val="0"/>
        <w:spacing w:before="0" w:after="740" w:line="240" w:lineRule="auto"/>
        <w:ind w:left="0" w:right="0" w:firstLine="0"/>
        <w:jc w:val="right"/>
      </w:pPr>
      <w:r>
        <w:rPr>
          <w:rStyle w:val="Bodytext2"/>
        </w:rPr>
        <w:t xml:space="preserve">Io: promemoria: Partecipa al webinar del Corel Partner Program - </w:t>
      </w:r>
      <w:r>
        <w:fldChar w:fldCharType="begin"/>
      </w:r>
      <w:r>
        <w:instrText xml:space="preserve"> HYPERLINK "mailto:v.costanzo@graphiland.it" </w:instrText>
      </w:r>
      <w:r>
        <w:fldChar w:fldCharType="separate"/>
      </w:r>
      <w:r>
        <w:rPr>
          <w:rStyle w:val="Bodytext2"/>
        </w:rPr>
        <w:t>v.costanzo@graphiland.it</w:t>
      </w:r>
      <w:r>
        <w:fldChar w:fldCharType="end"/>
      </w:r>
      <w:r>
        <w:rPr>
          <w:rStyle w:val="Bodytext2"/>
        </w:rPr>
        <w:t xml:space="preserve"> - Posta di Graphiland Italia srl</w:t>
      </w:r>
    </w:p>
    <w:p>
      <w:pPr>
        <w:pStyle w:val="Bodytext10"/>
        <w:keepNext w:val="0"/>
        <w:keepLines w:val="0"/>
        <w:widowControl w:val="0"/>
        <w:shd w:val="clear" w:color="auto" w:fill="auto"/>
        <w:bidi w:val="0"/>
        <w:spacing w:before="0" w:after="280"/>
        <w:ind w:left="1120" w:right="0" w:firstLine="0"/>
        <w:jc w:val="left"/>
      </w:pPr>
      <w:r>
        <w:rPr>
          <w:rStyle w:val="Bodytext1"/>
          <w:color w:val="0C1830"/>
        </w:rPr>
        <w:t>Ciao Marco,</w:t>
      </w:r>
    </w:p>
    <w:p>
      <w:pPr>
        <w:pStyle w:val="Bodytext10"/>
        <w:keepNext w:val="0"/>
        <w:keepLines w:val="0"/>
        <w:widowControl w:val="0"/>
        <w:shd w:val="clear" w:color="auto" w:fill="auto"/>
        <w:bidi w:val="0"/>
        <w:spacing w:before="0" w:after="0"/>
        <w:ind w:left="1120" w:right="0" w:firstLine="0"/>
        <w:jc w:val="left"/>
      </w:pPr>
      <w:r>
        <w:rPr>
          <w:rStyle w:val="Bodytext1"/>
        </w:rPr>
        <w:t>Non vediamo l'ora di connetterci con i nostri partner per discutere il nostro programma partner rivitalizzato martedì 13 luglio 2021 alle 10:00 CDT / 16:00 BST / 17:00 CEST.</w:t>
      </w:r>
    </w:p>
    <w:p>
      <w:pPr>
        <w:pStyle w:val="Bodytext10"/>
        <w:keepNext w:val="0"/>
        <w:keepLines w:val="0"/>
        <w:widowControl w:val="0"/>
        <w:shd w:val="clear" w:color="auto" w:fill="auto"/>
        <w:bidi w:val="0"/>
        <w:spacing w:before="0" w:after="740"/>
        <w:ind w:left="1120" w:right="0" w:firstLine="0"/>
        <w:jc w:val="left"/>
      </w:pPr>
      <w:r>
        <w:rPr>
          <w:rStyle w:val="Bodytext1"/>
        </w:rPr>
        <w:t xml:space="preserve">Se non </w:t>
      </w:r>
      <w:r>
        <w:rPr>
          <w:rStyle w:val="Bodytext1"/>
          <w:color w:val="222222"/>
        </w:rPr>
        <w:t>ti</w:t>
      </w:r>
      <w:r>
        <w:rPr>
          <w:rStyle w:val="Bodytext1"/>
        </w:rPr>
        <w:t xml:space="preserve"> sei registrato, assicurati di registrarti oggi! Sintonizzati per conoscere i numerosi miglioramenti, tra cui nuovi strumenti di abilitazione dei partner e molto altro!</w:t>
      </w:r>
    </w:p>
    <w:p>
      <w:pPr>
        <w:pStyle w:val="Bodytext30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1440" w:right="0" w:firstLine="0"/>
        <w:jc w:val="left"/>
      </w:pPr>
      <w:r>
        <w:rPr>
          <w:rStyle w:val="Bodytext3"/>
          <w:b/>
          <w:bCs/>
        </w:rPr>
        <w:t>Attivate la vostra partnership con il programma Re-Energized Partner di Corel</w:t>
      </w:r>
    </w:p>
    <w:p>
      <w:pPr>
        <w:pStyle w:val="Bodytext10"/>
        <w:keepNext w:val="0"/>
        <w:keepLines w:val="0"/>
        <w:widowControl w:val="0"/>
        <w:shd w:val="clear" w:color="auto" w:fill="auto"/>
        <w:bidi w:val="0"/>
        <w:spacing w:before="0"/>
        <w:ind w:left="4460" w:right="0" w:firstLine="0"/>
        <w:jc w:val="left"/>
      </w:pPr>
      <w:r>
        <w:rPr>
          <w:rStyle w:val="Bodytext1"/>
          <w:b/>
          <w:bCs/>
          <w:color w:val="0C1830"/>
        </w:rPr>
        <w:t>Martedì 13 luglio 2021</w:t>
      </w:r>
    </w:p>
    <w:p>
      <w:pPr>
        <w:pStyle w:val="Bodytext10"/>
        <w:keepNext w:val="0"/>
        <w:keepLines w:val="0"/>
        <w:widowControl w:val="0"/>
        <w:shd w:val="clear" w:color="auto" w:fill="auto"/>
        <w:bidi w:val="0"/>
        <w:spacing w:before="0"/>
        <w:ind w:left="3100" w:right="0" w:firstLine="0"/>
        <w:jc w:val="left"/>
      </w:pPr>
      <w:r>
        <w:rPr>
          <w:rStyle w:val="Bodytext1"/>
          <w:b/>
          <w:bCs/>
          <w:color w:val="0C1830"/>
        </w:rPr>
        <w:t>Presentatori: Tom Distefano e Jaime Becker</w:t>
      </w:r>
    </w:p>
    <w:p>
      <w:pPr>
        <w:pStyle w:val="Bodytext10"/>
        <w:keepNext w:val="0"/>
        <w:keepLines w:val="0"/>
        <w:widowControl w:val="0"/>
        <w:shd w:val="clear" w:color="auto" w:fill="auto"/>
        <w:bidi w:val="0"/>
        <w:spacing w:before="0" w:after="136"/>
        <w:ind w:left="3100" w:right="0" w:firstLine="0"/>
        <w:jc w:val="left"/>
      </w:pPr>
      <w:r>
        <w:rPr>
          <w:rStyle w:val="Bodytext1"/>
          <w:b/>
          <w:bCs/>
          <w:color w:val="56669C"/>
        </w:rPr>
        <w:t>©</w:t>
      </w:r>
      <w:r>
        <w:rPr>
          <w:rStyle w:val="Bodytext1"/>
          <w:b/>
          <w:bCs/>
          <w:color w:val="0C1830"/>
        </w:rPr>
        <w:t xml:space="preserve"> 10:00 CDT | 16:00pm BST | 17:00 CEST</w:t>
      </w:r>
    </w:p>
    <w:p>
      <w:pPr>
        <w:pStyle w:val="Bodytext30"/>
        <w:keepNext w:val="0"/>
        <w:keepLines w:val="0"/>
        <w:widowControl w:val="0"/>
        <w:pBdr>
          <w:top w:val="single" w:sz="0" w:space="7" w:color="009CFF"/>
          <w:left w:val="single" w:sz="0" w:space="0" w:color="009CFF"/>
          <w:bottom w:val="single" w:sz="0" w:space="13" w:color="009CFF"/>
          <w:right w:val="single" w:sz="0" w:space="0" w:color="009CFF"/>
        </w:pBdr>
        <w:shd w:val="clear" w:color="auto" w:fill="009CFF"/>
        <w:bidi w:val="0"/>
        <w:spacing w:before="0" w:after="26" w:line="240" w:lineRule="auto"/>
        <w:ind w:left="4380" w:right="0" w:firstLine="0"/>
        <w:jc w:val="left"/>
        <w:rPr>
          <w:sz w:val="26"/>
          <w:szCs w:val="26"/>
        </w:rPr>
      </w:pPr>
      <w:r>
        <w:fldChar w:fldCharType="begin"/>
      </w:r>
      <w:r>
        <w:instrText xml:space="preserve"> HYPERLINK "http://go2.corel.com/MjgwLVFESy0yMTUAAAF-GZdbiTdKi1iu-pX1SBrxNozDnMJGN4uQw9GHI92sVCKdZtQRWLmwJGFQ0lBhmQ4cT5bKkas=" </w:instrText>
      </w:r>
      <w:r>
        <w:fldChar w:fldCharType="separate"/>
      </w:r>
      <w:r>
        <w:rPr>
          <w:rStyle w:val="Bodytext3"/>
          <w:color w:val="FFFFFF"/>
          <w:sz w:val="26"/>
          <w:szCs w:val="26"/>
          <w:u w:val="single"/>
        </w:rPr>
        <w:t>REGISTRATI ORA</w:t>
      </w:r>
      <w:r>
        <w:fldChar w:fldCharType="end"/>
      </w:r>
    </w:p>
    <w:p>
      <w:pPr>
        <w:pStyle w:val="Bodytext10"/>
        <w:keepNext w:val="0"/>
        <w:keepLines w:val="0"/>
        <w:widowControl w:val="0"/>
        <w:shd w:val="clear" w:color="auto" w:fill="auto"/>
        <w:bidi w:val="0"/>
        <w:spacing w:before="0" w:line="326" w:lineRule="auto"/>
        <w:ind w:left="1120" w:right="0" w:firstLine="0"/>
        <w:jc w:val="left"/>
      </w:pPr>
      <w:r>
        <w:rPr>
          <w:rStyle w:val="Bodytext1"/>
          <w:color w:val="0C1830"/>
        </w:rPr>
        <w:t xml:space="preserve">Non riesci a unirti a noi? Registrati comunque e </w:t>
      </w:r>
      <w:r>
        <w:rPr>
          <w:rStyle w:val="Bodytext1"/>
          <w:color w:val="222222"/>
        </w:rPr>
        <w:t>ti</w:t>
      </w:r>
      <w:r>
        <w:rPr>
          <w:rStyle w:val="Bodytext1"/>
          <w:color w:val="0C1830"/>
        </w:rPr>
        <w:t xml:space="preserve"> invieremo automaticamente la registrazione in modo che </w:t>
      </w:r>
      <w:r>
        <w:rPr>
          <w:rStyle w:val="Bodytext1"/>
          <w:color w:val="222222"/>
        </w:rPr>
        <w:t>tu</w:t>
      </w:r>
      <w:r>
        <w:rPr>
          <w:rStyle w:val="Bodytext1"/>
          <w:color w:val="0C1830"/>
        </w:rPr>
        <w:t xml:space="preserve"> possa guardarla in un momento che </w:t>
      </w:r>
      <w:r>
        <w:rPr>
          <w:rStyle w:val="Bodytext1"/>
          <w:color w:val="222222"/>
        </w:rPr>
        <w:t>ti è conveniente</w:t>
      </w:r>
      <w:r>
        <w:rPr>
          <w:rStyle w:val="Bodytext1"/>
          <w:color w:val="0C1830"/>
        </w:rPr>
        <w:t>.</w:t>
      </w:r>
    </w:p>
    <w:p>
      <w:pPr>
        <w:pStyle w:val="Bodytext10"/>
        <w:keepNext w:val="0"/>
        <w:keepLines w:val="0"/>
        <w:widowControl w:val="0"/>
        <w:shd w:val="clear" w:color="auto" w:fill="auto"/>
        <w:bidi w:val="0"/>
        <w:spacing w:before="0" w:line="326" w:lineRule="auto"/>
        <w:ind w:left="1120" w:right="0" w:firstLine="0"/>
        <w:jc w:val="both"/>
      </w:pPr>
      <w:r>
        <w:rPr>
          <w:rStyle w:val="Bodytext1"/>
          <w:color w:val="0C1830"/>
        </w:rPr>
        <w:t>Grazie</w:t>
      </w:r>
    </w:p>
    <w:p>
      <w:pPr>
        <w:pStyle w:val="Bodytext10"/>
        <w:keepNext w:val="0"/>
        <w:keepLines w:val="0"/>
        <w:widowControl w:val="0"/>
        <w:shd w:val="clear" w:color="auto" w:fill="auto"/>
        <w:bidi w:val="0"/>
        <w:spacing w:before="0" w:after="0" w:line="326" w:lineRule="auto"/>
        <w:ind w:left="1120" w:right="0" w:firstLine="0"/>
        <w:jc w:val="both"/>
      </w:pPr>
      <w:r>
        <w:rPr>
          <w:rStyle w:val="Bodytext1"/>
          <w:color w:val="0C1830"/>
        </w:rPr>
        <w:t>Corel Channel Squadra</w:t>
      </w:r>
    </w:p>
    <w:p>
      <w:pPr>
        <w:pStyle w:val="Bodytext10"/>
        <w:keepNext w:val="0"/>
        <w:keepLines w:val="0"/>
        <w:widowControl w:val="0"/>
        <w:shd w:val="clear" w:color="auto" w:fill="auto"/>
        <w:bidi w:val="0"/>
        <w:spacing w:before="0" w:after="7380" w:line="326" w:lineRule="auto"/>
        <w:ind w:left="1120" w:right="0" w:firstLine="0"/>
        <w:jc w:val="both"/>
      </w:pPr>
      <w:r>
        <w:fldChar w:fldCharType="begin"/>
      </w:r>
      <w:r>
        <w:instrText xml:space="preserve"> HYPERLINK "http://go2.corel.com/MjgwLVFESy0yMTUAAAF-GZdbiD4ngg3mCBw2VRZbA6Kx0RFZ9w5MAjmtHvdMgjmWHiri9fHVskVHssyNhSJ_ga9ZOfk=" </w:instrText>
      </w:r>
      <w:r>
        <w:fldChar w:fldCharType="separate"/>
      </w:r>
      <w:r>
        <w:rPr>
          <w:rStyle w:val="Bodytext1"/>
          <w:color w:val="009CFF"/>
          <w:u w:val="single"/>
        </w:rPr>
        <w:t>partners@corel.com</w:t>
      </w:r>
      <w:r>
        <w:fldChar w:fldCharType="end"/>
      </w:r>
    </w:p>
    <w:p>
      <w:pPr>
        <w:pStyle w:val="Bodytext20"/>
        <w:keepNext w:val="0"/>
        <w:keepLines w:val="0"/>
        <w:widowControl w:val="0"/>
        <w:shd w:val="clear" w:color="auto" w:fill="auto"/>
        <w:bidi w:val="0"/>
        <w:spacing w:before="0" w:after="280" w:line="240" w:lineRule="auto"/>
        <w:ind w:left="0" w:right="0" w:firstLine="0"/>
        <w:jc w:val="left"/>
      </w:pPr>
      <w:r>
        <w:rPr>
          <w:rStyle w:val="Bodytext2"/>
        </w:rPr>
        <w:t>https://mail.google.com/mail/u/0/?tab=rm&amp;ogbl#search/thank+you/FMfcgzGkZGlBgzDdJBVqFqhZFfNKBqCR</w:t>
      </w:r>
    </w:p>
    <w:sectPr>
      <w:pgSz w:w="11900" w:h="16840"/>
      <w:pgMar w:top="246" w:right="1603" w:bottom="60" w:left="504" w:header="0" w:footer="3" w:gutter="0"/>
      <w:pgNumType w:start="1"/>
      <w:cols w:space="720"/>
      <w:noEndnote/>
      <w:rtlGutter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100"/>
  <w:defaultTabStop w:val="720"/>
  <w:drawingGridHorizontalSpacing w:val="181"/>
  <w:drawingGridVerticalSpacing w:val="181"/>
  <w:characterSpacingControl w:val="compressPunctuation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en-US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DefaultParagraphFont">
    <w:name w:val="Default Paragraph Font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customStyle="1" w:styleId="Bodytext2">
    <w:name w:val="Body text|2_"/>
    <w:basedOn w:val="DefaultParagraphFont"/>
    <w:link w:val="Bodytext20"/>
    <w:rPr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1">
    <w:name w:val="Body text|1_"/>
    <w:basedOn w:val="DefaultParagraphFont"/>
    <w:link w:val="Bodytext1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3">
    <w:name w:val="Body text|3_"/>
    <w:basedOn w:val="DefaultParagraphFont"/>
    <w:link w:val="Bodytext3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paragraph" w:customStyle="1" w:styleId="Bodytext20">
    <w:name w:val="Body text|2"/>
    <w:basedOn w:val="Normal"/>
    <w:link w:val="Bodytext2"/>
    <w:pPr>
      <w:widowControl w:val="0"/>
      <w:shd w:val="clear" w:color="auto" w:fill="auto"/>
      <w:spacing w:after="140"/>
    </w:pPr>
    <w:rPr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Bodytext10">
    <w:name w:val="Body text|1"/>
    <w:basedOn w:val="Normal"/>
    <w:link w:val="Bodytext1"/>
    <w:pPr>
      <w:widowControl w:val="0"/>
      <w:shd w:val="clear" w:color="auto" w:fill="auto"/>
      <w:spacing w:after="200" w:line="329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Bodytext30">
    <w:name w:val="Body text|3"/>
    <w:basedOn w:val="Normal"/>
    <w:link w:val="Bodytext3"/>
    <w:pPr>
      <w:widowControl w:val="0"/>
      <w:shd w:val="clear" w:color="auto" w:fill="auto"/>
      <w:spacing w:after="280"/>
      <w:ind w:left="2910"/>
    </w:pPr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